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Look w:val="01E0" w:firstRow="1" w:lastRow="1" w:firstColumn="1" w:lastColumn="1" w:noHBand="0" w:noVBand="0"/>
      </w:tblPr>
      <w:tblGrid>
        <w:gridCol w:w="4500"/>
        <w:gridCol w:w="5670"/>
      </w:tblGrid>
      <w:tr w:rsidR="00AE7888" w:rsidRPr="00DB5C54" w:rsidTr="00821F8B">
        <w:trPr>
          <w:trHeight w:val="1279"/>
          <w:jc w:val="center"/>
        </w:trPr>
        <w:tc>
          <w:tcPr>
            <w:tcW w:w="4500" w:type="dxa"/>
          </w:tcPr>
          <w:p w:rsidR="00AE7888" w:rsidRPr="00DB5C54" w:rsidRDefault="00AE7888" w:rsidP="009F1F93">
            <w:pPr>
              <w:tabs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DB5C54">
              <w:rPr>
                <w:sz w:val="26"/>
                <w:szCs w:val="26"/>
              </w:rPr>
              <w:t>BỘ GIÁO DỤC VÀ ĐÀO TẠO</w:t>
            </w:r>
          </w:p>
          <w:p w:rsidR="00AE7888" w:rsidRPr="00DB5C54" w:rsidRDefault="00AE7888" w:rsidP="009F1F93">
            <w:pPr>
              <w:tabs>
                <w:tab w:val="right" w:pos="9360"/>
              </w:tabs>
              <w:ind w:left="-90" w:right="-108"/>
              <w:jc w:val="center"/>
              <w:rPr>
                <w:b/>
                <w:sz w:val="26"/>
                <w:szCs w:val="26"/>
              </w:rPr>
            </w:pPr>
            <w:r w:rsidRPr="00DB5C54">
              <w:rPr>
                <w:b/>
                <w:sz w:val="26"/>
                <w:szCs w:val="26"/>
              </w:rPr>
              <w:t xml:space="preserve">TRƯỜNG ĐẠI HỌC LUẬT TP. HCM </w:t>
            </w:r>
          </w:p>
          <w:p w:rsidR="00AE7888" w:rsidRPr="00DB5C54" w:rsidRDefault="00AE7888" w:rsidP="009F1F93">
            <w:pPr>
              <w:tabs>
                <w:tab w:val="right" w:pos="9360"/>
              </w:tabs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40FCF9" wp14:editId="0F35ACEF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29844</wp:posOffset>
                      </wp:positionV>
                      <wp:extent cx="941705" cy="0"/>
                      <wp:effectExtent l="0" t="0" r="2984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AB46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pt,2.35pt" to="140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ov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"/>
                  </w:pict>
                </mc:Fallback>
              </mc:AlternateContent>
            </w:r>
            <w:r w:rsidRPr="00DB5C54">
              <w:rPr>
                <w:sz w:val="26"/>
                <w:szCs w:val="26"/>
              </w:rPr>
              <w:t xml:space="preserve"> </w:t>
            </w:r>
          </w:p>
          <w:p w:rsidR="00AE7888" w:rsidRPr="00DB5C54" w:rsidRDefault="00AE7888" w:rsidP="00F15EC1">
            <w:pPr>
              <w:tabs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DB5C54">
              <w:rPr>
                <w:sz w:val="26"/>
                <w:szCs w:val="26"/>
              </w:rPr>
              <w:t>Số</w:t>
            </w:r>
            <w:proofErr w:type="spellEnd"/>
            <w:r w:rsidRPr="00DB5C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15EC1">
              <w:rPr>
                <w:b/>
                <w:sz w:val="26"/>
                <w:szCs w:val="26"/>
              </w:rPr>
              <w:t xml:space="preserve">466 </w:t>
            </w:r>
            <w:r w:rsidRPr="00DB5C54">
              <w:rPr>
                <w:sz w:val="26"/>
                <w:szCs w:val="26"/>
              </w:rPr>
              <w:t>/TB-ĐHL</w:t>
            </w:r>
          </w:p>
        </w:tc>
        <w:tc>
          <w:tcPr>
            <w:tcW w:w="5670" w:type="dxa"/>
          </w:tcPr>
          <w:p w:rsidR="00AE7888" w:rsidRPr="00DB5C54" w:rsidRDefault="00AE7888" w:rsidP="009F1F93">
            <w:pPr>
              <w:tabs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r w:rsidRPr="00DB5C54">
              <w:rPr>
                <w:sz w:val="26"/>
                <w:szCs w:val="26"/>
              </w:rPr>
              <w:t>C</w:t>
            </w:r>
            <w:r w:rsidRPr="00DB5C54">
              <w:rPr>
                <w:b/>
                <w:sz w:val="26"/>
                <w:szCs w:val="26"/>
              </w:rPr>
              <w:t>ỘNG HÒA XÃ HỘI CHỦ NGHĨA VIỆT NAM</w:t>
            </w:r>
          </w:p>
          <w:p w:rsidR="00AE7888" w:rsidRPr="00DB5C54" w:rsidRDefault="00AE7888" w:rsidP="009F1F93">
            <w:pPr>
              <w:tabs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DB5C54">
              <w:rPr>
                <w:b/>
                <w:sz w:val="26"/>
                <w:szCs w:val="26"/>
              </w:rPr>
              <w:t>Độc</w:t>
            </w:r>
            <w:proofErr w:type="spellEnd"/>
            <w:r w:rsidRPr="00DB5C5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5C54">
              <w:rPr>
                <w:b/>
                <w:sz w:val="26"/>
                <w:szCs w:val="26"/>
              </w:rPr>
              <w:t>lập</w:t>
            </w:r>
            <w:proofErr w:type="spellEnd"/>
            <w:r w:rsidRPr="00DB5C5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DB5C54">
              <w:rPr>
                <w:b/>
                <w:sz w:val="26"/>
                <w:szCs w:val="26"/>
              </w:rPr>
              <w:t>Tự</w:t>
            </w:r>
            <w:proofErr w:type="spellEnd"/>
            <w:r w:rsidRPr="00DB5C5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DB5C54">
              <w:rPr>
                <w:b/>
                <w:sz w:val="26"/>
                <w:szCs w:val="26"/>
              </w:rPr>
              <w:t>Hạnh</w:t>
            </w:r>
            <w:proofErr w:type="spellEnd"/>
            <w:r w:rsidRPr="00DB5C5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5C54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AE7888" w:rsidRPr="00DB5C54" w:rsidRDefault="00AE7888" w:rsidP="009F1F93">
            <w:pPr>
              <w:tabs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9380373" wp14:editId="14E91637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29844</wp:posOffset>
                      </wp:positionV>
                      <wp:extent cx="20288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5412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6pt,2.35pt" to="219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Qg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zNF8s8j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"/>
                  </w:pict>
                </mc:Fallback>
              </mc:AlternateContent>
            </w:r>
          </w:p>
          <w:p w:rsidR="00AE7888" w:rsidRPr="00DB5C54" w:rsidRDefault="00AE7888" w:rsidP="00561EF6">
            <w:pPr>
              <w:tabs>
                <w:tab w:val="right" w:pos="936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F2817">
              <w:rPr>
                <w:i/>
                <w:iCs/>
                <w:szCs w:val="26"/>
              </w:rPr>
              <w:t>Thành</w:t>
            </w:r>
            <w:proofErr w:type="spellEnd"/>
            <w:r w:rsidRPr="00CF2817">
              <w:rPr>
                <w:i/>
                <w:iCs/>
                <w:szCs w:val="26"/>
              </w:rPr>
              <w:t xml:space="preserve"> </w:t>
            </w:r>
            <w:proofErr w:type="spellStart"/>
            <w:r w:rsidRPr="00CF2817">
              <w:rPr>
                <w:i/>
                <w:iCs/>
                <w:szCs w:val="26"/>
              </w:rPr>
              <w:t>phố</w:t>
            </w:r>
            <w:proofErr w:type="spellEnd"/>
            <w:r w:rsidRPr="00CF2817">
              <w:rPr>
                <w:i/>
                <w:iCs/>
                <w:szCs w:val="26"/>
              </w:rPr>
              <w:t xml:space="preserve"> </w:t>
            </w:r>
            <w:proofErr w:type="spellStart"/>
            <w:r w:rsidRPr="00CF2817">
              <w:rPr>
                <w:i/>
                <w:iCs/>
                <w:szCs w:val="26"/>
              </w:rPr>
              <w:t>Hồ</w:t>
            </w:r>
            <w:proofErr w:type="spellEnd"/>
            <w:r w:rsidRPr="00CF2817">
              <w:rPr>
                <w:i/>
                <w:iCs/>
                <w:szCs w:val="26"/>
              </w:rPr>
              <w:t xml:space="preserve"> </w:t>
            </w:r>
            <w:proofErr w:type="spellStart"/>
            <w:r w:rsidRPr="00CF2817">
              <w:rPr>
                <w:i/>
                <w:iCs/>
                <w:szCs w:val="26"/>
              </w:rPr>
              <w:t>Chí</w:t>
            </w:r>
            <w:proofErr w:type="spellEnd"/>
            <w:r w:rsidRPr="00CF2817">
              <w:rPr>
                <w:i/>
                <w:iCs/>
                <w:szCs w:val="26"/>
              </w:rPr>
              <w:t xml:space="preserve"> Minh, </w:t>
            </w:r>
            <w:proofErr w:type="spellStart"/>
            <w:r w:rsidRPr="00CF2817">
              <w:rPr>
                <w:i/>
                <w:iCs/>
                <w:szCs w:val="26"/>
              </w:rPr>
              <w:t>ngày</w:t>
            </w:r>
            <w:proofErr w:type="spellEnd"/>
            <w:r w:rsidRPr="00CF2817">
              <w:rPr>
                <w:i/>
                <w:iCs/>
                <w:szCs w:val="26"/>
              </w:rPr>
              <w:t xml:space="preserve"> </w:t>
            </w:r>
            <w:r w:rsidR="00077F30">
              <w:rPr>
                <w:i/>
                <w:iCs/>
                <w:szCs w:val="26"/>
              </w:rPr>
              <w:t>2</w:t>
            </w:r>
            <w:r w:rsidR="00561EF6">
              <w:rPr>
                <w:i/>
                <w:iCs/>
                <w:szCs w:val="26"/>
              </w:rPr>
              <w:t>4</w:t>
            </w:r>
            <w:r w:rsidRPr="00CF2817">
              <w:rPr>
                <w:i/>
                <w:iCs/>
                <w:szCs w:val="26"/>
              </w:rPr>
              <w:t xml:space="preserve"> </w:t>
            </w:r>
            <w:proofErr w:type="spellStart"/>
            <w:r w:rsidRPr="00CF2817">
              <w:rPr>
                <w:i/>
                <w:iCs/>
                <w:szCs w:val="26"/>
              </w:rPr>
              <w:t>tháng</w:t>
            </w:r>
            <w:proofErr w:type="spellEnd"/>
            <w:r w:rsidRPr="00CF2817">
              <w:rPr>
                <w:i/>
                <w:iCs/>
                <w:szCs w:val="26"/>
              </w:rPr>
              <w:t xml:space="preserve"> </w:t>
            </w:r>
            <w:r>
              <w:rPr>
                <w:i/>
                <w:iCs/>
                <w:szCs w:val="26"/>
              </w:rPr>
              <w:t>6</w:t>
            </w:r>
            <w:r w:rsidRPr="00CF2817">
              <w:rPr>
                <w:i/>
                <w:iCs/>
                <w:szCs w:val="26"/>
              </w:rPr>
              <w:t xml:space="preserve"> </w:t>
            </w:r>
            <w:proofErr w:type="spellStart"/>
            <w:r w:rsidRPr="00CF2817">
              <w:rPr>
                <w:i/>
                <w:iCs/>
                <w:szCs w:val="26"/>
              </w:rPr>
              <w:t>năm</w:t>
            </w:r>
            <w:proofErr w:type="spellEnd"/>
            <w:r w:rsidRPr="00CF2817">
              <w:rPr>
                <w:i/>
                <w:iCs/>
                <w:szCs w:val="26"/>
              </w:rPr>
              <w:t xml:space="preserve"> 20</w:t>
            </w:r>
            <w:r>
              <w:rPr>
                <w:i/>
                <w:iCs/>
                <w:szCs w:val="26"/>
              </w:rPr>
              <w:t>22</w:t>
            </w:r>
          </w:p>
        </w:tc>
      </w:tr>
    </w:tbl>
    <w:p w:rsidR="00AE7888" w:rsidRPr="00103D0E" w:rsidRDefault="00AE7888" w:rsidP="00AE7888">
      <w:pPr>
        <w:jc w:val="center"/>
        <w:rPr>
          <w:sz w:val="10"/>
          <w:szCs w:val="26"/>
        </w:rPr>
      </w:pPr>
    </w:p>
    <w:p w:rsidR="00AE7888" w:rsidRPr="003A0AAE" w:rsidRDefault="00AE7888" w:rsidP="00AE7888">
      <w:pPr>
        <w:jc w:val="center"/>
        <w:rPr>
          <w:b/>
          <w:sz w:val="28"/>
          <w:szCs w:val="28"/>
        </w:rPr>
      </w:pPr>
      <w:r w:rsidRPr="003A0AAE">
        <w:rPr>
          <w:b/>
          <w:sz w:val="28"/>
          <w:szCs w:val="28"/>
        </w:rPr>
        <w:t>THÔNG BÁO</w:t>
      </w:r>
    </w:p>
    <w:p w:rsidR="00AE7888" w:rsidRDefault="00AE7888" w:rsidP="00AE788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tham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tọa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cấp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</w:p>
    <w:p w:rsidR="00AE7888" w:rsidRPr="00CF2817" w:rsidRDefault="00AE7888" w:rsidP="00AE78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proofErr w:type="spellStart"/>
      <w:r>
        <w:rPr>
          <w:b/>
          <w:sz w:val="26"/>
          <w:szCs w:val="26"/>
        </w:rPr>
        <w:t>Vì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từ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chối</w:t>
      </w:r>
      <w:proofErr w:type="spellEnd"/>
      <w:r>
        <w:rPr>
          <w:b/>
          <w:sz w:val="26"/>
          <w:szCs w:val="26"/>
        </w:rPr>
        <w:t>?”</w:t>
      </w:r>
    </w:p>
    <w:p w:rsidR="00AE7888" w:rsidRDefault="00AE7888" w:rsidP="00AE788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0601BD" wp14:editId="7A7D8D9E">
                <wp:simplePos x="0" y="0"/>
                <wp:positionH relativeFrom="column">
                  <wp:posOffset>2320290</wp:posOffset>
                </wp:positionH>
                <wp:positionV relativeFrom="paragraph">
                  <wp:posOffset>84454</wp:posOffset>
                </wp:positionV>
                <wp:extent cx="14001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65229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7pt,6.65pt" to="292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ez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"/>
            </w:pict>
          </mc:Fallback>
        </mc:AlternateContent>
      </w:r>
    </w:p>
    <w:p w:rsidR="00AE7888" w:rsidRPr="00BE391D" w:rsidRDefault="00AE7888" w:rsidP="00C85217">
      <w:pPr>
        <w:spacing w:before="120" w:after="120" w:line="312" w:lineRule="auto"/>
        <w:ind w:firstLine="360"/>
        <w:jc w:val="both"/>
        <w:rPr>
          <w:bCs/>
          <w:sz w:val="25"/>
          <w:szCs w:val="25"/>
        </w:rPr>
      </w:pPr>
      <w:proofErr w:type="spellStart"/>
      <w:r>
        <w:rPr>
          <w:sz w:val="25"/>
          <w:szCs w:val="25"/>
        </w:rPr>
        <w:t>Thực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hiện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hoạch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hoạt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động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nghiên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cứu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năm</w:t>
      </w:r>
      <w:proofErr w:type="spellEnd"/>
      <w:r>
        <w:rPr>
          <w:sz w:val="25"/>
          <w:szCs w:val="25"/>
        </w:rPr>
        <w:t xml:space="preserve"> 2022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Trường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Đại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Luật</w:t>
      </w:r>
      <w:proofErr w:type="spellEnd"/>
      <w:r>
        <w:rPr>
          <w:sz w:val="25"/>
          <w:szCs w:val="25"/>
        </w:rPr>
        <w:t xml:space="preserve"> Tp. HCM (</w:t>
      </w:r>
      <w:proofErr w:type="spellStart"/>
      <w:r>
        <w:rPr>
          <w:sz w:val="25"/>
          <w:szCs w:val="25"/>
        </w:rPr>
        <w:t>Kế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hoạch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số</w:t>
      </w:r>
      <w:proofErr w:type="spellEnd"/>
      <w:r>
        <w:rPr>
          <w:sz w:val="25"/>
          <w:szCs w:val="25"/>
        </w:rPr>
        <w:t xml:space="preserve"> 388/KH-NCKH </w:t>
      </w:r>
      <w:proofErr w:type="spellStart"/>
      <w:r>
        <w:rPr>
          <w:sz w:val="25"/>
          <w:szCs w:val="25"/>
        </w:rPr>
        <w:t>ngày</w:t>
      </w:r>
      <w:proofErr w:type="spellEnd"/>
      <w:r>
        <w:rPr>
          <w:sz w:val="25"/>
          <w:szCs w:val="25"/>
        </w:rPr>
        <w:t xml:space="preserve"> 03/6/2022); </w:t>
      </w:r>
      <w:proofErr w:type="spellStart"/>
      <w:r>
        <w:rPr>
          <w:sz w:val="25"/>
          <w:szCs w:val="25"/>
        </w:rPr>
        <w:t>nhằm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nâng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cao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năng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lực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nghiên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cứu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giảng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tăng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số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lượng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bài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viết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mang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tên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74441B">
        <w:rPr>
          <w:sz w:val="25"/>
          <w:szCs w:val="25"/>
        </w:rPr>
        <w:t>Trường</w:t>
      </w:r>
      <w:proofErr w:type="spellEnd"/>
      <w:r w:rsidR="0074441B">
        <w:rPr>
          <w:sz w:val="25"/>
          <w:szCs w:val="25"/>
        </w:rPr>
        <w:t xml:space="preserve"> </w:t>
      </w:r>
      <w:proofErr w:type="spellStart"/>
      <w:r w:rsidR="0074441B">
        <w:rPr>
          <w:sz w:val="25"/>
          <w:szCs w:val="25"/>
        </w:rPr>
        <w:t>Đại</w:t>
      </w:r>
      <w:proofErr w:type="spellEnd"/>
      <w:r w:rsidR="0074441B">
        <w:rPr>
          <w:sz w:val="25"/>
          <w:szCs w:val="25"/>
        </w:rPr>
        <w:t xml:space="preserve"> </w:t>
      </w:r>
      <w:proofErr w:type="spellStart"/>
      <w:r w:rsidR="0074441B">
        <w:rPr>
          <w:sz w:val="25"/>
          <w:szCs w:val="25"/>
        </w:rPr>
        <w:t>học</w:t>
      </w:r>
      <w:proofErr w:type="spellEnd"/>
      <w:r w:rsidR="0074441B">
        <w:rPr>
          <w:sz w:val="25"/>
          <w:szCs w:val="25"/>
        </w:rPr>
        <w:t xml:space="preserve"> </w:t>
      </w:r>
      <w:proofErr w:type="spellStart"/>
      <w:r w:rsidR="0074441B">
        <w:rPr>
          <w:sz w:val="25"/>
          <w:szCs w:val="25"/>
        </w:rPr>
        <w:t>Luật</w:t>
      </w:r>
      <w:proofErr w:type="spellEnd"/>
      <w:r w:rsidR="0074441B">
        <w:rPr>
          <w:sz w:val="25"/>
          <w:szCs w:val="25"/>
        </w:rPr>
        <w:t xml:space="preserve"> Tp. HCM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tạp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chí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quốc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uy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tín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Nhà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trường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tổ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chức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tọa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đàm</w:t>
      </w:r>
      <w:proofErr w:type="spellEnd"/>
      <w:r>
        <w:rPr>
          <w:sz w:val="25"/>
          <w:szCs w:val="25"/>
        </w:rPr>
        <w:t xml:space="preserve"> – </w:t>
      </w:r>
      <w:proofErr w:type="spellStart"/>
      <w:r>
        <w:rPr>
          <w:sz w:val="25"/>
          <w:szCs w:val="25"/>
        </w:rPr>
        <w:t>tập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huấn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cấp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trường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với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chủ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đề</w:t>
      </w:r>
      <w:proofErr w:type="spellEnd"/>
      <w:r>
        <w:rPr>
          <w:sz w:val="25"/>
          <w:szCs w:val="25"/>
        </w:rPr>
        <w:t xml:space="preserve"> “</w:t>
      </w:r>
      <w:proofErr w:type="spellStart"/>
      <w:r w:rsidRPr="00AE7888">
        <w:rPr>
          <w:b/>
          <w:sz w:val="25"/>
          <w:szCs w:val="25"/>
        </w:rPr>
        <w:t>Vì</w:t>
      </w:r>
      <w:proofErr w:type="spellEnd"/>
      <w:r w:rsidRPr="00AE7888">
        <w:rPr>
          <w:b/>
          <w:sz w:val="25"/>
          <w:szCs w:val="25"/>
        </w:rPr>
        <w:t xml:space="preserve"> </w:t>
      </w:r>
      <w:proofErr w:type="spellStart"/>
      <w:r w:rsidRPr="00AE7888">
        <w:rPr>
          <w:b/>
          <w:sz w:val="25"/>
          <w:szCs w:val="25"/>
        </w:rPr>
        <w:t>sao</w:t>
      </w:r>
      <w:proofErr w:type="spellEnd"/>
      <w:r w:rsidRPr="00AE7888">
        <w:rPr>
          <w:b/>
          <w:sz w:val="25"/>
          <w:szCs w:val="25"/>
        </w:rPr>
        <w:t xml:space="preserve"> </w:t>
      </w:r>
      <w:proofErr w:type="spellStart"/>
      <w:r w:rsidRPr="00AE7888">
        <w:rPr>
          <w:b/>
          <w:sz w:val="25"/>
          <w:szCs w:val="25"/>
        </w:rPr>
        <w:t>bài</w:t>
      </w:r>
      <w:proofErr w:type="spellEnd"/>
      <w:r w:rsidRPr="00AE7888">
        <w:rPr>
          <w:b/>
          <w:sz w:val="25"/>
          <w:szCs w:val="25"/>
        </w:rPr>
        <w:t xml:space="preserve"> </w:t>
      </w:r>
      <w:proofErr w:type="spellStart"/>
      <w:r w:rsidRPr="00AE7888">
        <w:rPr>
          <w:b/>
          <w:sz w:val="25"/>
          <w:szCs w:val="25"/>
        </w:rPr>
        <w:t>viết</w:t>
      </w:r>
      <w:proofErr w:type="spellEnd"/>
      <w:r w:rsidRPr="00AE7888">
        <w:rPr>
          <w:b/>
          <w:sz w:val="25"/>
          <w:szCs w:val="25"/>
        </w:rPr>
        <w:t xml:space="preserve"> </w:t>
      </w:r>
      <w:proofErr w:type="spellStart"/>
      <w:r w:rsidRPr="00AE7888">
        <w:rPr>
          <w:b/>
          <w:sz w:val="25"/>
          <w:szCs w:val="25"/>
        </w:rPr>
        <w:t>của</w:t>
      </w:r>
      <w:proofErr w:type="spellEnd"/>
      <w:r w:rsidRPr="00AE7888">
        <w:rPr>
          <w:b/>
          <w:sz w:val="25"/>
          <w:szCs w:val="25"/>
        </w:rPr>
        <w:t xml:space="preserve"> </w:t>
      </w:r>
      <w:proofErr w:type="spellStart"/>
      <w:r w:rsidRPr="00AE7888">
        <w:rPr>
          <w:b/>
          <w:sz w:val="25"/>
          <w:szCs w:val="25"/>
        </w:rPr>
        <w:t>bạn</w:t>
      </w:r>
      <w:proofErr w:type="spellEnd"/>
      <w:r w:rsidRPr="00AE7888">
        <w:rPr>
          <w:b/>
          <w:sz w:val="25"/>
          <w:szCs w:val="25"/>
        </w:rPr>
        <w:t xml:space="preserve"> </w:t>
      </w:r>
      <w:proofErr w:type="spellStart"/>
      <w:r w:rsidRPr="00AE7888">
        <w:rPr>
          <w:b/>
          <w:sz w:val="25"/>
          <w:szCs w:val="25"/>
        </w:rPr>
        <w:t>bị</w:t>
      </w:r>
      <w:proofErr w:type="spellEnd"/>
      <w:r w:rsidRPr="00AE7888">
        <w:rPr>
          <w:b/>
          <w:sz w:val="25"/>
          <w:szCs w:val="25"/>
        </w:rPr>
        <w:t xml:space="preserve"> </w:t>
      </w:r>
      <w:proofErr w:type="spellStart"/>
      <w:r w:rsidRPr="00AE7888">
        <w:rPr>
          <w:b/>
          <w:sz w:val="25"/>
          <w:szCs w:val="25"/>
        </w:rPr>
        <w:t>từ</w:t>
      </w:r>
      <w:proofErr w:type="spellEnd"/>
      <w:r w:rsidRPr="00AE7888">
        <w:rPr>
          <w:b/>
          <w:sz w:val="25"/>
          <w:szCs w:val="25"/>
        </w:rPr>
        <w:t xml:space="preserve"> </w:t>
      </w:r>
      <w:proofErr w:type="spellStart"/>
      <w:r w:rsidRPr="00AE7888">
        <w:rPr>
          <w:b/>
          <w:sz w:val="25"/>
          <w:szCs w:val="25"/>
        </w:rPr>
        <w:t>chối</w:t>
      </w:r>
      <w:proofErr w:type="spellEnd"/>
      <w:r w:rsidRPr="00AE7888">
        <w:rPr>
          <w:b/>
          <w:sz w:val="25"/>
          <w:szCs w:val="25"/>
        </w:rPr>
        <w:t>?</w:t>
      </w:r>
      <w:r>
        <w:rPr>
          <w:sz w:val="25"/>
          <w:szCs w:val="25"/>
        </w:rPr>
        <w:t>”</w:t>
      </w:r>
      <w:r w:rsidRPr="00BE391D">
        <w:rPr>
          <w:sz w:val="25"/>
          <w:szCs w:val="25"/>
        </w:rPr>
        <w:t xml:space="preserve">.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Nhà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trường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đề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nghị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các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khoa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cử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giảng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viên</w:t>
      </w:r>
      <w:proofErr w:type="spellEnd"/>
      <w:r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color w:val="222222"/>
          <w:sz w:val="25"/>
          <w:szCs w:val="25"/>
          <w:shd w:val="clear" w:color="auto" w:fill="FFFFFF"/>
        </w:rPr>
        <w:t>tham</w:t>
      </w:r>
      <w:proofErr w:type="spellEnd"/>
      <w:r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color w:val="222222"/>
          <w:sz w:val="25"/>
          <w:szCs w:val="25"/>
          <w:shd w:val="clear" w:color="auto" w:fill="FFFFFF"/>
        </w:rPr>
        <w:t>dự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color w:val="222222"/>
          <w:sz w:val="25"/>
          <w:szCs w:val="25"/>
          <w:shd w:val="clear" w:color="auto" w:fill="FFFFFF"/>
        </w:rPr>
        <w:t>tọa</w:t>
      </w:r>
      <w:proofErr w:type="spellEnd"/>
      <w:r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color w:val="222222"/>
          <w:sz w:val="25"/>
          <w:szCs w:val="25"/>
          <w:shd w:val="clear" w:color="auto" w:fill="FFFFFF"/>
        </w:rPr>
        <w:t>đàm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nêu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E391D">
        <w:rPr>
          <w:color w:val="222222"/>
          <w:sz w:val="25"/>
          <w:szCs w:val="25"/>
          <w:shd w:val="clear" w:color="auto" w:fill="FFFFFF"/>
        </w:rPr>
        <w:t>trên</w:t>
      </w:r>
      <w:proofErr w:type="spellEnd"/>
      <w:r w:rsidRPr="00BE391D">
        <w:rPr>
          <w:color w:val="222222"/>
          <w:sz w:val="25"/>
          <w:szCs w:val="25"/>
          <w:shd w:val="clear" w:color="auto" w:fill="FFFFFF"/>
        </w:rPr>
        <w:t xml:space="preserve">. </w:t>
      </w:r>
      <w:proofErr w:type="spellStart"/>
      <w:r w:rsidRPr="00BE391D">
        <w:rPr>
          <w:bCs/>
          <w:sz w:val="25"/>
          <w:szCs w:val="25"/>
        </w:rPr>
        <w:t>Thông</w:t>
      </w:r>
      <w:proofErr w:type="spellEnd"/>
      <w:r w:rsidRPr="00BE391D">
        <w:rPr>
          <w:bCs/>
          <w:sz w:val="25"/>
          <w:szCs w:val="25"/>
        </w:rPr>
        <w:t xml:space="preserve"> tin </w:t>
      </w:r>
      <w:proofErr w:type="spellStart"/>
      <w:r>
        <w:rPr>
          <w:bCs/>
          <w:sz w:val="25"/>
          <w:szCs w:val="25"/>
        </w:rPr>
        <w:t>tọa</w:t>
      </w:r>
      <w:proofErr w:type="spellEnd"/>
      <w:r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đàm</w:t>
      </w:r>
      <w:proofErr w:type="spellEnd"/>
      <w:r w:rsidRPr="00BE391D">
        <w:rPr>
          <w:bCs/>
          <w:sz w:val="25"/>
          <w:szCs w:val="25"/>
        </w:rPr>
        <w:t xml:space="preserve"> </w:t>
      </w:r>
      <w:proofErr w:type="spellStart"/>
      <w:r w:rsidRPr="00BE391D">
        <w:rPr>
          <w:bCs/>
          <w:sz w:val="25"/>
          <w:szCs w:val="25"/>
        </w:rPr>
        <w:t>cụ</w:t>
      </w:r>
      <w:proofErr w:type="spellEnd"/>
      <w:r w:rsidRPr="00BE391D">
        <w:rPr>
          <w:bCs/>
          <w:sz w:val="25"/>
          <w:szCs w:val="25"/>
        </w:rPr>
        <w:t xml:space="preserve"> </w:t>
      </w:r>
      <w:proofErr w:type="spellStart"/>
      <w:r w:rsidRPr="00BE391D">
        <w:rPr>
          <w:bCs/>
          <w:sz w:val="25"/>
          <w:szCs w:val="25"/>
        </w:rPr>
        <w:t>thể</w:t>
      </w:r>
      <w:proofErr w:type="spellEnd"/>
      <w:r w:rsidRPr="00BE391D">
        <w:rPr>
          <w:bCs/>
          <w:sz w:val="25"/>
          <w:szCs w:val="25"/>
        </w:rPr>
        <w:t xml:space="preserve"> </w:t>
      </w:r>
      <w:proofErr w:type="spellStart"/>
      <w:r w:rsidRPr="00BE391D">
        <w:rPr>
          <w:bCs/>
          <w:sz w:val="25"/>
          <w:szCs w:val="25"/>
        </w:rPr>
        <w:t>như</w:t>
      </w:r>
      <w:proofErr w:type="spellEnd"/>
      <w:r w:rsidRPr="00BE391D">
        <w:rPr>
          <w:bCs/>
          <w:sz w:val="25"/>
          <w:szCs w:val="25"/>
        </w:rPr>
        <w:t xml:space="preserve"> </w:t>
      </w:r>
      <w:proofErr w:type="spellStart"/>
      <w:r w:rsidRPr="00BE391D">
        <w:rPr>
          <w:bCs/>
          <w:sz w:val="25"/>
          <w:szCs w:val="25"/>
        </w:rPr>
        <w:t>sau</w:t>
      </w:r>
      <w:proofErr w:type="spellEnd"/>
      <w:r w:rsidRPr="00BE391D">
        <w:rPr>
          <w:bCs/>
          <w:sz w:val="25"/>
          <w:szCs w:val="25"/>
        </w:rPr>
        <w:t>:</w:t>
      </w:r>
    </w:p>
    <w:p w:rsidR="00AE7888" w:rsidRDefault="00AE7888" w:rsidP="00C85217">
      <w:pPr>
        <w:tabs>
          <w:tab w:val="left" w:pos="0"/>
        </w:tabs>
        <w:spacing w:before="120" w:after="120" w:line="312" w:lineRule="auto"/>
        <w:ind w:firstLine="360"/>
        <w:jc w:val="both"/>
        <w:rPr>
          <w:bCs/>
          <w:sz w:val="25"/>
          <w:szCs w:val="25"/>
        </w:rPr>
      </w:pPr>
      <w:proofErr w:type="spellStart"/>
      <w:r w:rsidRPr="00103D0E">
        <w:rPr>
          <w:bCs/>
          <w:i/>
          <w:sz w:val="25"/>
          <w:szCs w:val="25"/>
        </w:rPr>
        <w:t>Thời</w:t>
      </w:r>
      <w:proofErr w:type="spellEnd"/>
      <w:r w:rsidRPr="00103D0E">
        <w:rPr>
          <w:bCs/>
          <w:i/>
          <w:sz w:val="25"/>
          <w:szCs w:val="25"/>
        </w:rPr>
        <w:t xml:space="preserve"> </w:t>
      </w:r>
      <w:proofErr w:type="spellStart"/>
      <w:r w:rsidRPr="00103D0E">
        <w:rPr>
          <w:bCs/>
          <w:i/>
          <w:sz w:val="25"/>
          <w:szCs w:val="25"/>
        </w:rPr>
        <w:t>gian</w:t>
      </w:r>
      <w:proofErr w:type="spellEnd"/>
      <w:r w:rsidRPr="00103D0E">
        <w:rPr>
          <w:bCs/>
          <w:i/>
          <w:sz w:val="25"/>
          <w:szCs w:val="25"/>
        </w:rPr>
        <w:t>:</w:t>
      </w:r>
      <w:r w:rsidRPr="00103D0E"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từ</w:t>
      </w:r>
      <w:proofErr w:type="spellEnd"/>
      <w:r>
        <w:rPr>
          <w:bCs/>
          <w:sz w:val="25"/>
          <w:szCs w:val="25"/>
        </w:rPr>
        <w:t xml:space="preserve"> 7:45 – 11:</w:t>
      </w:r>
      <w:r w:rsidR="0074441B">
        <w:rPr>
          <w:bCs/>
          <w:sz w:val="25"/>
          <w:szCs w:val="25"/>
        </w:rPr>
        <w:t>30</w:t>
      </w:r>
      <w:r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t</w:t>
      </w:r>
      <w:r w:rsidRPr="005F20CA">
        <w:rPr>
          <w:bCs/>
          <w:sz w:val="25"/>
          <w:szCs w:val="25"/>
        </w:rPr>
        <w:t>hứ</w:t>
      </w:r>
      <w:proofErr w:type="spellEnd"/>
      <w:r w:rsidRPr="005F20CA"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Năm</w:t>
      </w:r>
      <w:proofErr w:type="spellEnd"/>
      <w:r w:rsidRPr="005F20CA">
        <w:rPr>
          <w:bCs/>
          <w:sz w:val="25"/>
          <w:szCs w:val="25"/>
        </w:rPr>
        <w:t xml:space="preserve">, </w:t>
      </w:r>
      <w:proofErr w:type="spellStart"/>
      <w:r w:rsidRPr="005F20CA">
        <w:rPr>
          <w:bCs/>
          <w:sz w:val="25"/>
          <w:szCs w:val="25"/>
        </w:rPr>
        <w:t>ngày</w:t>
      </w:r>
      <w:proofErr w:type="spellEnd"/>
      <w:r w:rsidRPr="005F20C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30</w:t>
      </w:r>
      <w:r w:rsidRPr="005F20CA">
        <w:rPr>
          <w:bCs/>
          <w:sz w:val="25"/>
          <w:szCs w:val="25"/>
        </w:rPr>
        <w:t xml:space="preserve"> </w:t>
      </w:r>
      <w:proofErr w:type="spellStart"/>
      <w:r w:rsidRPr="005F20CA">
        <w:rPr>
          <w:bCs/>
          <w:sz w:val="25"/>
          <w:szCs w:val="25"/>
        </w:rPr>
        <w:t>tháng</w:t>
      </w:r>
      <w:proofErr w:type="spellEnd"/>
      <w:r w:rsidRPr="005F20C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6 </w:t>
      </w:r>
      <w:proofErr w:type="spellStart"/>
      <w:r>
        <w:rPr>
          <w:bCs/>
          <w:sz w:val="25"/>
          <w:szCs w:val="25"/>
        </w:rPr>
        <w:t>năm</w:t>
      </w:r>
      <w:proofErr w:type="spellEnd"/>
      <w:r>
        <w:rPr>
          <w:bCs/>
          <w:sz w:val="25"/>
          <w:szCs w:val="25"/>
        </w:rPr>
        <w:t xml:space="preserve"> 2022</w:t>
      </w:r>
    </w:p>
    <w:p w:rsidR="00AE7888" w:rsidRPr="00103D0E" w:rsidRDefault="00AE7888" w:rsidP="00C85217">
      <w:pPr>
        <w:spacing w:before="120" w:after="120" w:line="312" w:lineRule="auto"/>
        <w:ind w:firstLine="360"/>
        <w:jc w:val="both"/>
        <w:rPr>
          <w:bCs/>
          <w:sz w:val="25"/>
          <w:szCs w:val="25"/>
        </w:rPr>
      </w:pPr>
      <w:proofErr w:type="spellStart"/>
      <w:r w:rsidRPr="00103D0E">
        <w:rPr>
          <w:bCs/>
          <w:i/>
          <w:sz w:val="25"/>
          <w:szCs w:val="25"/>
        </w:rPr>
        <w:t>Địa</w:t>
      </w:r>
      <w:proofErr w:type="spellEnd"/>
      <w:r w:rsidRPr="00103D0E">
        <w:rPr>
          <w:bCs/>
          <w:i/>
          <w:sz w:val="25"/>
          <w:szCs w:val="25"/>
        </w:rPr>
        <w:t xml:space="preserve"> </w:t>
      </w:r>
      <w:proofErr w:type="spellStart"/>
      <w:r w:rsidRPr="00103D0E">
        <w:rPr>
          <w:bCs/>
          <w:i/>
          <w:sz w:val="25"/>
          <w:szCs w:val="25"/>
        </w:rPr>
        <w:t>điểm</w:t>
      </w:r>
      <w:proofErr w:type="spellEnd"/>
      <w:r w:rsidRPr="00103D0E">
        <w:rPr>
          <w:bCs/>
          <w:i/>
          <w:sz w:val="25"/>
          <w:szCs w:val="25"/>
        </w:rPr>
        <w:t>:</w:t>
      </w:r>
      <w:r w:rsidRPr="00103D0E">
        <w:rPr>
          <w:bCs/>
          <w:sz w:val="25"/>
          <w:szCs w:val="25"/>
        </w:rPr>
        <w:t xml:space="preserve"> </w:t>
      </w:r>
      <w:proofErr w:type="spellStart"/>
      <w:r w:rsidRPr="00103D0E">
        <w:rPr>
          <w:bCs/>
          <w:sz w:val="25"/>
          <w:szCs w:val="25"/>
        </w:rPr>
        <w:t>Hội</w:t>
      </w:r>
      <w:proofErr w:type="spellEnd"/>
      <w:r w:rsidRPr="00103D0E">
        <w:rPr>
          <w:bCs/>
          <w:sz w:val="25"/>
          <w:szCs w:val="25"/>
        </w:rPr>
        <w:t xml:space="preserve"> </w:t>
      </w:r>
      <w:proofErr w:type="spellStart"/>
      <w:r w:rsidRPr="00103D0E">
        <w:rPr>
          <w:bCs/>
          <w:sz w:val="25"/>
          <w:szCs w:val="25"/>
        </w:rPr>
        <w:t>trường</w:t>
      </w:r>
      <w:proofErr w:type="spellEnd"/>
      <w:r w:rsidRPr="00103D0E">
        <w:rPr>
          <w:bCs/>
          <w:sz w:val="25"/>
          <w:szCs w:val="25"/>
        </w:rPr>
        <w:t xml:space="preserve"> A1002, </w:t>
      </w:r>
      <w:proofErr w:type="spellStart"/>
      <w:r w:rsidRPr="00103D0E">
        <w:rPr>
          <w:bCs/>
          <w:sz w:val="25"/>
          <w:szCs w:val="25"/>
        </w:rPr>
        <w:t>Trường</w:t>
      </w:r>
      <w:proofErr w:type="spellEnd"/>
      <w:r w:rsidRPr="00103D0E">
        <w:rPr>
          <w:bCs/>
          <w:sz w:val="25"/>
          <w:szCs w:val="25"/>
        </w:rPr>
        <w:t xml:space="preserve"> ĐH </w:t>
      </w:r>
      <w:proofErr w:type="spellStart"/>
      <w:r w:rsidRPr="00103D0E">
        <w:rPr>
          <w:bCs/>
          <w:sz w:val="25"/>
          <w:szCs w:val="25"/>
        </w:rPr>
        <w:t>Luật</w:t>
      </w:r>
      <w:proofErr w:type="spellEnd"/>
      <w:r w:rsidRPr="00103D0E">
        <w:rPr>
          <w:bCs/>
          <w:sz w:val="25"/>
          <w:szCs w:val="25"/>
        </w:rPr>
        <w:t xml:space="preserve"> Tp. HCM, </w:t>
      </w:r>
      <w:proofErr w:type="spellStart"/>
      <w:r w:rsidRPr="00103D0E">
        <w:rPr>
          <w:bCs/>
          <w:sz w:val="25"/>
          <w:szCs w:val="25"/>
        </w:rPr>
        <w:t>cơ</w:t>
      </w:r>
      <w:proofErr w:type="spellEnd"/>
      <w:r w:rsidRPr="00103D0E">
        <w:rPr>
          <w:bCs/>
          <w:sz w:val="25"/>
          <w:szCs w:val="25"/>
        </w:rPr>
        <w:t xml:space="preserve"> </w:t>
      </w:r>
      <w:proofErr w:type="spellStart"/>
      <w:r w:rsidRPr="00103D0E">
        <w:rPr>
          <w:bCs/>
          <w:sz w:val="25"/>
          <w:szCs w:val="25"/>
        </w:rPr>
        <w:t>sở</w:t>
      </w:r>
      <w:proofErr w:type="spellEnd"/>
      <w:r w:rsidRPr="00103D0E">
        <w:rPr>
          <w:bCs/>
          <w:sz w:val="25"/>
          <w:szCs w:val="25"/>
        </w:rPr>
        <w:t xml:space="preserve"> </w:t>
      </w:r>
      <w:proofErr w:type="spellStart"/>
      <w:r w:rsidRPr="00103D0E">
        <w:rPr>
          <w:bCs/>
          <w:sz w:val="25"/>
          <w:szCs w:val="25"/>
        </w:rPr>
        <w:t>Nguyễn</w:t>
      </w:r>
      <w:proofErr w:type="spellEnd"/>
      <w:r w:rsidRPr="00103D0E">
        <w:rPr>
          <w:bCs/>
          <w:sz w:val="25"/>
          <w:szCs w:val="25"/>
        </w:rPr>
        <w:t xml:space="preserve"> </w:t>
      </w:r>
      <w:proofErr w:type="spellStart"/>
      <w:r w:rsidRPr="00103D0E">
        <w:rPr>
          <w:bCs/>
          <w:sz w:val="25"/>
          <w:szCs w:val="25"/>
        </w:rPr>
        <w:t>Tất</w:t>
      </w:r>
      <w:proofErr w:type="spellEnd"/>
      <w:r w:rsidRPr="00103D0E">
        <w:rPr>
          <w:bCs/>
          <w:sz w:val="25"/>
          <w:szCs w:val="25"/>
        </w:rPr>
        <w:t xml:space="preserve"> </w:t>
      </w:r>
      <w:proofErr w:type="spellStart"/>
      <w:r w:rsidRPr="00103D0E">
        <w:rPr>
          <w:bCs/>
          <w:sz w:val="25"/>
          <w:szCs w:val="25"/>
        </w:rPr>
        <w:t>Thành</w:t>
      </w:r>
      <w:proofErr w:type="spellEnd"/>
    </w:p>
    <w:p w:rsidR="00AE7888" w:rsidRDefault="00AE7888" w:rsidP="00C85217">
      <w:pPr>
        <w:spacing w:before="120" w:after="120" w:line="312" w:lineRule="auto"/>
        <w:ind w:firstLine="360"/>
        <w:jc w:val="both"/>
        <w:rPr>
          <w:bCs/>
          <w:sz w:val="25"/>
          <w:szCs w:val="25"/>
        </w:rPr>
      </w:pPr>
      <w:proofErr w:type="spellStart"/>
      <w:r w:rsidRPr="005F20CA">
        <w:rPr>
          <w:bCs/>
          <w:i/>
          <w:sz w:val="25"/>
          <w:szCs w:val="25"/>
        </w:rPr>
        <w:t>Thành</w:t>
      </w:r>
      <w:proofErr w:type="spellEnd"/>
      <w:r w:rsidRPr="005F20CA">
        <w:rPr>
          <w:bCs/>
          <w:i/>
          <w:sz w:val="25"/>
          <w:szCs w:val="25"/>
        </w:rPr>
        <w:t xml:space="preserve"> </w:t>
      </w:r>
      <w:proofErr w:type="spellStart"/>
      <w:r w:rsidRPr="005F20CA">
        <w:rPr>
          <w:bCs/>
          <w:i/>
          <w:sz w:val="25"/>
          <w:szCs w:val="25"/>
        </w:rPr>
        <w:t>phần</w:t>
      </w:r>
      <w:proofErr w:type="spellEnd"/>
      <w:r w:rsidRPr="005F20CA">
        <w:rPr>
          <w:bCs/>
          <w:i/>
          <w:sz w:val="25"/>
          <w:szCs w:val="25"/>
        </w:rPr>
        <w:t xml:space="preserve"> </w:t>
      </w:r>
      <w:proofErr w:type="spellStart"/>
      <w:r w:rsidRPr="005F20CA">
        <w:rPr>
          <w:bCs/>
          <w:i/>
          <w:sz w:val="25"/>
          <w:szCs w:val="25"/>
        </w:rPr>
        <w:t>tham</w:t>
      </w:r>
      <w:proofErr w:type="spellEnd"/>
      <w:r w:rsidRPr="005F20CA">
        <w:rPr>
          <w:bCs/>
          <w:i/>
          <w:sz w:val="25"/>
          <w:szCs w:val="25"/>
        </w:rPr>
        <w:t xml:space="preserve"> </w:t>
      </w:r>
      <w:proofErr w:type="spellStart"/>
      <w:r w:rsidRPr="005F20CA">
        <w:rPr>
          <w:bCs/>
          <w:i/>
          <w:sz w:val="25"/>
          <w:szCs w:val="25"/>
        </w:rPr>
        <w:t>dự</w:t>
      </w:r>
      <w:proofErr w:type="spellEnd"/>
      <w:r w:rsidRPr="005F20CA">
        <w:rPr>
          <w:bCs/>
          <w:i/>
          <w:sz w:val="25"/>
          <w:szCs w:val="25"/>
        </w:rPr>
        <w:t>:</w:t>
      </w:r>
      <w:r>
        <w:rPr>
          <w:bCs/>
          <w:sz w:val="25"/>
          <w:szCs w:val="25"/>
        </w:rPr>
        <w:t xml:space="preserve"> </w:t>
      </w:r>
    </w:p>
    <w:p w:rsidR="00077F30" w:rsidRDefault="00077F30" w:rsidP="00077F30">
      <w:pPr>
        <w:numPr>
          <w:ilvl w:val="0"/>
          <w:numId w:val="1"/>
        </w:numPr>
        <w:tabs>
          <w:tab w:val="left" w:pos="540"/>
        </w:tabs>
        <w:spacing w:before="120" w:after="120" w:line="312" w:lineRule="auto"/>
        <w:ind w:left="0" w:firstLine="36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Đại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diện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561EF6">
        <w:rPr>
          <w:sz w:val="25"/>
          <w:szCs w:val="25"/>
        </w:rPr>
        <w:t>Lãnh</w:t>
      </w:r>
      <w:proofErr w:type="spellEnd"/>
      <w:r w:rsidR="00561EF6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đạo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561EF6"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>;</w:t>
      </w:r>
    </w:p>
    <w:p w:rsidR="00077F30" w:rsidRDefault="00F35E78" w:rsidP="00C85217">
      <w:pPr>
        <w:numPr>
          <w:ilvl w:val="0"/>
          <w:numId w:val="1"/>
        </w:numPr>
        <w:tabs>
          <w:tab w:val="left" w:pos="540"/>
        </w:tabs>
        <w:spacing w:before="120" w:after="120" w:line="312" w:lineRule="auto"/>
        <w:ind w:left="0" w:firstLine="36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Giảng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đang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là</w:t>
      </w:r>
      <w:proofErr w:type="spellEnd"/>
      <w:r w:rsidR="00077F30">
        <w:rPr>
          <w:sz w:val="25"/>
          <w:szCs w:val="25"/>
        </w:rPr>
        <w:t xml:space="preserve"> </w:t>
      </w:r>
      <w:proofErr w:type="spellStart"/>
      <w:r w:rsidR="00077F30">
        <w:rPr>
          <w:sz w:val="25"/>
          <w:szCs w:val="25"/>
        </w:rPr>
        <w:t>nghiên</w:t>
      </w:r>
      <w:proofErr w:type="spellEnd"/>
      <w:r w:rsidR="00077F30">
        <w:rPr>
          <w:sz w:val="25"/>
          <w:szCs w:val="25"/>
        </w:rPr>
        <w:t xml:space="preserve"> </w:t>
      </w:r>
      <w:proofErr w:type="spellStart"/>
      <w:r w:rsidR="00077F30">
        <w:rPr>
          <w:sz w:val="25"/>
          <w:szCs w:val="25"/>
        </w:rPr>
        <w:t>cứu</w:t>
      </w:r>
      <w:proofErr w:type="spellEnd"/>
      <w:r w:rsidR="00077F30">
        <w:rPr>
          <w:sz w:val="25"/>
          <w:szCs w:val="25"/>
        </w:rPr>
        <w:t xml:space="preserve"> </w:t>
      </w:r>
      <w:proofErr w:type="spellStart"/>
      <w:r w:rsidR="00077F30">
        <w:rPr>
          <w:sz w:val="25"/>
          <w:szCs w:val="25"/>
        </w:rPr>
        <w:t>sinh</w:t>
      </w:r>
      <w:proofErr w:type="spellEnd"/>
      <w:r w:rsidR="00077F30">
        <w:rPr>
          <w:sz w:val="25"/>
          <w:szCs w:val="25"/>
        </w:rPr>
        <w:t xml:space="preserve"> (</w:t>
      </w:r>
      <w:proofErr w:type="spellStart"/>
      <w:r w:rsidR="00077F30">
        <w:rPr>
          <w:sz w:val="25"/>
          <w:szCs w:val="25"/>
        </w:rPr>
        <w:t>bắt</w:t>
      </w:r>
      <w:proofErr w:type="spellEnd"/>
      <w:r w:rsidR="00077F30">
        <w:rPr>
          <w:sz w:val="25"/>
          <w:szCs w:val="25"/>
        </w:rPr>
        <w:t xml:space="preserve"> </w:t>
      </w:r>
      <w:proofErr w:type="spellStart"/>
      <w:r w:rsidR="00077F30">
        <w:rPr>
          <w:sz w:val="25"/>
          <w:szCs w:val="25"/>
        </w:rPr>
        <w:t>buộc</w:t>
      </w:r>
      <w:proofErr w:type="spellEnd"/>
      <w:r w:rsidR="00077F30">
        <w:rPr>
          <w:sz w:val="25"/>
          <w:szCs w:val="25"/>
        </w:rPr>
        <w:t>);</w:t>
      </w:r>
    </w:p>
    <w:p w:rsidR="00561EF6" w:rsidRDefault="00561EF6" w:rsidP="00230D74">
      <w:pPr>
        <w:numPr>
          <w:ilvl w:val="0"/>
          <w:numId w:val="1"/>
        </w:numPr>
        <w:tabs>
          <w:tab w:val="left" w:pos="540"/>
        </w:tabs>
        <w:spacing w:before="120" w:after="120" w:line="312" w:lineRule="auto"/>
        <w:ind w:left="0" w:firstLine="36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Luật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Dân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sự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Luật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Hành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chính</w:t>
      </w:r>
      <w:proofErr w:type="spellEnd"/>
      <w:r>
        <w:rPr>
          <w:sz w:val="25"/>
          <w:szCs w:val="25"/>
        </w:rPr>
        <w:t xml:space="preserve"> – </w:t>
      </w:r>
      <w:proofErr w:type="spellStart"/>
      <w:r>
        <w:rPr>
          <w:sz w:val="25"/>
          <w:szCs w:val="25"/>
        </w:rPr>
        <w:t>Nhà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nước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Luật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Hình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sự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Luật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Quốc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tế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Luật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Thương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mại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Quản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trị</w:t>
      </w:r>
      <w:proofErr w:type="spellEnd"/>
      <w:r>
        <w:rPr>
          <w:sz w:val="25"/>
          <w:szCs w:val="25"/>
        </w:rPr>
        <w:t xml:space="preserve">: </w:t>
      </w:r>
      <w:proofErr w:type="spellStart"/>
      <w:r>
        <w:rPr>
          <w:sz w:val="25"/>
          <w:szCs w:val="25"/>
        </w:rPr>
        <w:t>mỗi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khoa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cử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ít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nhất</w:t>
      </w:r>
      <w:proofErr w:type="spellEnd"/>
      <w:r>
        <w:rPr>
          <w:sz w:val="25"/>
          <w:szCs w:val="25"/>
        </w:rPr>
        <w:t xml:space="preserve"> 05 </w:t>
      </w:r>
      <w:proofErr w:type="spellStart"/>
      <w:r>
        <w:rPr>
          <w:sz w:val="25"/>
          <w:szCs w:val="25"/>
        </w:rPr>
        <w:t>giảng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tham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dự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tọa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đàm</w:t>
      </w:r>
      <w:proofErr w:type="spellEnd"/>
      <w:r>
        <w:rPr>
          <w:sz w:val="25"/>
          <w:szCs w:val="25"/>
        </w:rPr>
        <w:t>;</w:t>
      </w:r>
    </w:p>
    <w:p w:rsidR="00AE7888" w:rsidRPr="00077F30" w:rsidRDefault="00AE7888" w:rsidP="00230D74">
      <w:pPr>
        <w:numPr>
          <w:ilvl w:val="0"/>
          <w:numId w:val="1"/>
        </w:numPr>
        <w:tabs>
          <w:tab w:val="left" w:pos="540"/>
        </w:tabs>
        <w:spacing w:before="120" w:after="120" w:line="312" w:lineRule="auto"/>
        <w:ind w:left="0" w:firstLine="360"/>
        <w:jc w:val="both"/>
        <w:rPr>
          <w:sz w:val="25"/>
          <w:szCs w:val="25"/>
        </w:rPr>
      </w:pPr>
      <w:proofErr w:type="spellStart"/>
      <w:r w:rsidRPr="00077F30">
        <w:rPr>
          <w:sz w:val="25"/>
          <w:szCs w:val="25"/>
        </w:rPr>
        <w:t>Các</w:t>
      </w:r>
      <w:proofErr w:type="spellEnd"/>
      <w:r w:rsidR="00561EF6">
        <w:rPr>
          <w:sz w:val="25"/>
          <w:szCs w:val="25"/>
        </w:rPr>
        <w:t xml:space="preserve"> </w:t>
      </w:r>
      <w:proofErr w:type="spellStart"/>
      <w:r w:rsidR="00561EF6">
        <w:rPr>
          <w:sz w:val="25"/>
          <w:szCs w:val="25"/>
        </w:rPr>
        <w:t>Giáo</w:t>
      </w:r>
      <w:proofErr w:type="spellEnd"/>
      <w:r w:rsidR="00561EF6">
        <w:rPr>
          <w:sz w:val="25"/>
          <w:szCs w:val="25"/>
        </w:rPr>
        <w:t xml:space="preserve"> </w:t>
      </w:r>
      <w:proofErr w:type="spellStart"/>
      <w:r w:rsidR="00561EF6">
        <w:rPr>
          <w:sz w:val="25"/>
          <w:szCs w:val="25"/>
        </w:rPr>
        <w:t>sư</w:t>
      </w:r>
      <w:proofErr w:type="spellEnd"/>
      <w:r w:rsidR="00561EF6">
        <w:rPr>
          <w:sz w:val="25"/>
          <w:szCs w:val="25"/>
        </w:rPr>
        <w:t xml:space="preserve">, </w:t>
      </w:r>
      <w:proofErr w:type="spellStart"/>
      <w:r w:rsidR="00077F30" w:rsidRPr="00077F30">
        <w:rPr>
          <w:sz w:val="25"/>
          <w:szCs w:val="25"/>
        </w:rPr>
        <w:t>Phó</w:t>
      </w:r>
      <w:proofErr w:type="spellEnd"/>
      <w:r w:rsidR="00077F30" w:rsidRPr="00077F30">
        <w:rPr>
          <w:sz w:val="25"/>
          <w:szCs w:val="25"/>
        </w:rPr>
        <w:t xml:space="preserve"> </w:t>
      </w:r>
      <w:proofErr w:type="spellStart"/>
      <w:r w:rsidR="00077F30" w:rsidRPr="00077F30">
        <w:rPr>
          <w:sz w:val="25"/>
          <w:szCs w:val="25"/>
        </w:rPr>
        <w:t>giáo</w:t>
      </w:r>
      <w:proofErr w:type="spellEnd"/>
      <w:r w:rsidR="00077F30" w:rsidRPr="00077F30">
        <w:rPr>
          <w:sz w:val="25"/>
          <w:szCs w:val="25"/>
        </w:rPr>
        <w:t xml:space="preserve"> </w:t>
      </w:r>
      <w:proofErr w:type="spellStart"/>
      <w:r w:rsidR="00077F30" w:rsidRPr="00077F30">
        <w:rPr>
          <w:sz w:val="25"/>
          <w:szCs w:val="25"/>
        </w:rPr>
        <w:t>sư</w:t>
      </w:r>
      <w:proofErr w:type="spellEnd"/>
      <w:r w:rsidR="00077F30" w:rsidRPr="00077F30">
        <w:rPr>
          <w:sz w:val="25"/>
          <w:szCs w:val="25"/>
        </w:rPr>
        <w:t xml:space="preserve">, </w:t>
      </w:r>
      <w:proofErr w:type="spellStart"/>
      <w:r w:rsidR="00077F30" w:rsidRPr="00077F30">
        <w:rPr>
          <w:sz w:val="25"/>
          <w:szCs w:val="25"/>
        </w:rPr>
        <w:t>Tiến</w:t>
      </w:r>
      <w:proofErr w:type="spellEnd"/>
      <w:r w:rsidR="00077F30" w:rsidRPr="00077F30">
        <w:rPr>
          <w:sz w:val="25"/>
          <w:szCs w:val="25"/>
        </w:rPr>
        <w:t xml:space="preserve"> </w:t>
      </w:r>
      <w:proofErr w:type="spellStart"/>
      <w:r w:rsidR="00077F30" w:rsidRPr="00077F30">
        <w:rPr>
          <w:sz w:val="25"/>
          <w:szCs w:val="25"/>
        </w:rPr>
        <w:t>sĩ</w:t>
      </w:r>
      <w:proofErr w:type="spellEnd"/>
      <w:r w:rsidR="00077F30" w:rsidRPr="00077F30">
        <w:rPr>
          <w:sz w:val="25"/>
          <w:szCs w:val="25"/>
        </w:rPr>
        <w:t xml:space="preserve">, </w:t>
      </w:r>
      <w:proofErr w:type="spellStart"/>
      <w:r w:rsidRPr="00077F30">
        <w:rPr>
          <w:sz w:val="25"/>
          <w:szCs w:val="25"/>
        </w:rPr>
        <w:t>học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viên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cao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học</w:t>
      </w:r>
      <w:proofErr w:type="spellEnd"/>
      <w:r w:rsidRPr="00077F30">
        <w:rPr>
          <w:sz w:val="25"/>
          <w:szCs w:val="25"/>
        </w:rPr>
        <w:t xml:space="preserve">, </w:t>
      </w:r>
      <w:proofErr w:type="spellStart"/>
      <w:r w:rsidRPr="00077F30">
        <w:rPr>
          <w:sz w:val="25"/>
          <w:szCs w:val="25"/>
        </w:rPr>
        <w:t>sinh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viên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các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khoá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có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quan</w:t>
      </w:r>
      <w:proofErr w:type="spellEnd"/>
      <w:r w:rsidRPr="00077F30">
        <w:rPr>
          <w:sz w:val="25"/>
          <w:szCs w:val="25"/>
        </w:rPr>
        <w:t xml:space="preserve"> </w:t>
      </w:r>
      <w:proofErr w:type="spellStart"/>
      <w:r w:rsidRPr="00077F30">
        <w:rPr>
          <w:sz w:val="25"/>
          <w:szCs w:val="25"/>
        </w:rPr>
        <w:t>tâm</w:t>
      </w:r>
      <w:proofErr w:type="spellEnd"/>
      <w:r w:rsidRPr="00077F30">
        <w:rPr>
          <w:sz w:val="25"/>
          <w:szCs w:val="25"/>
        </w:rPr>
        <w:t>.</w:t>
      </w:r>
    </w:p>
    <w:p w:rsidR="00AE7888" w:rsidRPr="00103D0E" w:rsidRDefault="00AE7888" w:rsidP="00C85217">
      <w:pPr>
        <w:tabs>
          <w:tab w:val="left" w:pos="360"/>
        </w:tabs>
        <w:spacing w:before="120" w:after="120" w:line="312" w:lineRule="auto"/>
        <w:jc w:val="both"/>
        <w:rPr>
          <w:sz w:val="25"/>
          <w:szCs w:val="25"/>
        </w:rPr>
      </w:pPr>
      <w:r w:rsidRPr="00103D0E">
        <w:rPr>
          <w:i/>
          <w:sz w:val="25"/>
          <w:szCs w:val="25"/>
        </w:rPr>
        <w:tab/>
      </w:r>
      <w:proofErr w:type="spellStart"/>
      <w:r w:rsidRPr="00103D0E">
        <w:rPr>
          <w:i/>
          <w:sz w:val="25"/>
          <w:szCs w:val="25"/>
        </w:rPr>
        <w:t>Lưu</w:t>
      </w:r>
      <w:proofErr w:type="spellEnd"/>
      <w:r w:rsidRPr="00103D0E">
        <w:rPr>
          <w:i/>
          <w:sz w:val="25"/>
          <w:szCs w:val="25"/>
        </w:rPr>
        <w:t xml:space="preserve"> ý: </w:t>
      </w:r>
      <w:proofErr w:type="spellStart"/>
      <w:r>
        <w:rPr>
          <w:i/>
          <w:sz w:val="25"/>
          <w:szCs w:val="25"/>
        </w:rPr>
        <w:t>giảng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viên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tham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dự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tọa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đàm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sẽ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được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tính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giờ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nghiên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cứu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khoa</w:t>
      </w:r>
      <w:proofErr w:type="spellEnd"/>
      <w:r w:rsidRPr="00103D0E">
        <w:rPr>
          <w:i/>
          <w:sz w:val="25"/>
          <w:szCs w:val="25"/>
        </w:rPr>
        <w:t xml:space="preserve"> </w:t>
      </w:r>
      <w:proofErr w:type="spellStart"/>
      <w:r w:rsidRPr="00103D0E">
        <w:rPr>
          <w:i/>
          <w:sz w:val="25"/>
          <w:szCs w:val="25"/>
        </w:rPr>
        <w:t>học</w:t>
      </w:r>
      <w:proofErr w:type="spellEnd"/>
      <w:r w:rsidRPr="00103D0E">
        <w:rPr>
          <w:i/>
          <w:sz w:val="25"/>
          <w:szCs w:val="25"/>
        </w:rPr>
        <w:t xml:space="preserve"> (10 </w:t>
      </w:r>
      <w:proofErr w:type="spellStart"/>
      <w:r w:rsidRPr="00103D0E">
        <w:rPr>
          <w:i/>
          <w:sz w:val="25"/>
          <w:szCs w:val="25"/>
        </w:rPr>
        <w:t>tiết</w:t>
      </w:r>
      <w:proofErr w:type="spellEnd"/>
      <w:r w:rsidRPr="00103D0E">
        <w:rPr>
          <w:i/>
          <w:sz w:val="25"/>
          <w:szCs w:val="25"/>
        </w:rPr>
        <w:t xml:space="preserve">/ </w:t>
      </w:r>
      <w:proofErr w:type="spellStart"/>
      <w:r w:rsidRPr="00103D0E">
        <w:rPr>
          <w:i/>
          <w:sz w:val="25"/>
          <w:szCs w:val="25"/>
        </w:rPr>
        <w:t>buổi</w:t>
      </w:r>
      <w:proofErr w:type="spellEnd"/>
      <w:r w:rsidRPr="00103D0E">
        <w:rPr>
          <w:i/>
          <w:sz w:val="25"/>
          <w:szCs w:val="25"/>
        </w:rPr>
        <w:t>).</w:t>
      </w:r>
    </w:p>
    <w:p w:rsidR="00AE7888" w:rsidRPr="00103D0E" w:rsidRDefault="00AE7888" w:rsidP="00C85217">
      <w:pPr>
        <w:tabs>
          <w:tab w:val="left" w:pos="432"/>
        </w:tabs>
        <w:spacing w:before="120" w:after="120" w:line="312" w:lineRule="auto"/>
        <w:ind w:right="162" w:firstLine="360"/>
        <w:jc w:val="both"/>
        <w:rPr>
          <w:sz w:val="25"/>
          <w:szCs w:val="25"/>
        </w:rPr>
      </w:pPr>
      <w:proofErr w:type="spellStart"/>
      <w:r w:rsidRPr="00103D0E">
        <w:rPr>
          <w:sz w:val="25"/>
          <w:szCs w:val="25"/>
        </w:rPr>
        <w:t>Các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đơn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vị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lập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danh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sách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người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tham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dự</w:t>
      </w:r>
      <w:proofErr w:type="spellEnd"/>
      <w:r w:rsidR="00722158">
        <w:rPr>
          <w:sz w:val="25"/>
          <w:szCs w:val="25"/>
        </w:rPr>
        <w:t xml:space="preserve">, </w:t>
      </w:r>
      <w:proofErr w:type="spellStart"/>
      <w:r w:rsidR="00722158">
        <w:rPr>
          <w:sz w:val="25"/>
          <w:szCs w:val="25"/>
        </w:rPr>
        <w:t>các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đối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tượng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khác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đăng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ký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tham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dự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vui</w:t>
      </w:r>
      <w:proofErr w:type="spellEnd"/>
      <w:r w:rsidR="00722158">
        <w:rPr>
          <w:sz w:val="25"/>
          <w:szCs w:val="25"/>
        </w:rPr>
        <w:t xml:space="preserve"> </w:t>
      </w:r>
      <w:proofErr w:type="spellStart"/>
      <w:r w:rsidR="00722158">
        <w:rPr>
          <w:sz w:val="25"/>
          <w:szCs w:val="25"/>
        </w:rPr>
        <w:t>lòng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gửi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đến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Phòng</w:t>
      </w:r>
      <w:proofErr w:type="spellEnd"/>
      <w:r w:rsidRPr="00103D0E">
        <w:rPr>
          <w:sz w:val="25"/>
          <w:szCs w:val="25"/>
        </w:rPr>
        <w:t xml:space="preserve"> QL NCKH &amp; HTQT </w:t>
      </w:r>
      <w:proofErr w:type="spellStart"/>
      <w:r w:rsidRPr="00103D0E">
        <w:rPr>
          <w:b/>
          <w:i/>
          <w:sz w:val="25"/>
          <w:szCs w:val="25"/>
        </w:rPr>
        <w:t>trước</w:t>
      </w:r>
      <w:proofErr w:type="spellEnd"/>
      <w:r w:rsidRPr="00103D0E">
        <w:rPr>
          <w:sz w:val="25"/>
          <w:szCs w:val="25"/>
        </w:rPr>
        <w:t xml:space="preserve"> </w:t>
      </w:r>
      <w:r w:rsidRPr="00103D0E">
        <w:rPr>
          <w:b/>
          <w:i/>
          <w:sz w:val="25"/>
          <w:szCs w:val="25"/>
        </w:rPr>
        <w:t>1</w:t>
      </w:r>
      <w:r>
        <w:rPr>
          <w:b/>
          <w:i/>
          <w:sz w:val="25"/>
          <w:szCs w:val="25"/>
        </w:rPr>
        <w:t>4</w:t>
      </w:r>
      <w:r w:rsidRPr="00103D0E">
        <w:rPr>
          <w:b/>
          <w:i/>
          <w:sz w:val="25"/>
          <w:szCs w:val="25"/>
        </w:rPr>
        <w:t xml:space="preserve">h00 </w:t>
      </w:r>
      <w:proofErr w:type="spellStart"/>
      <w:r w:rsidRPr="00103D0E">
        <w:rPr>
          <w:b/>
          <w:i/>
          <w:sz w:val="25"/>
          <w:szCs w:val="25"/>
        </w:rPr>
        <w:t>ngày</w:t>
      </w:r>
      <w:proofErr w:type="spellEnd"/>
      <w:r w:rsidRPr="00103D0E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28/6/2022</w:t>
      </w:r>
      <w:r w:rsidRPr="00103D0E">
        <w:rPr>
          <w:sz w:val="25"/>
          <w:szCs w:val="25"/>
        </w:rPr>
        <w:t>,</w:t>
      </w:r>
      <w:r w:rsidRPr="00103D0E">
        <w:rPr>
          <w:b/>
          <w:i/>
          <w:sz w:val="25"/>
          <w:szCs w:val="25"/>
        </w:rPr>
        <w:t xml:space="preserve"> </w:t>
      </w:r>
      <w:r w:rsidRPr="00103D0E">
        <w:rPr>
          <w:sz w:val="25"/>
          <w:szCs w:val="25"/>
        </w:rPr>
        <w:t xml:space="preserve">qua email: </w:t>
      </w:r>
      <w:hyperlink r:id="rId5" w:history="1">
        <w:r w:rsidRPr="00126950">
          <w:rPr>
            <w:rStyle w:val="Hyperlink"/>
            <w:sz w:val="25"/>
            <w:szCs w:val="25"/>
          </w:rPr>
          <w:t>vnmhanh@hcmulaw.edu.vn</w:t>
        </w:r>
      </w:hyperlink>
      <w:r w:rsidRPr="00103D0E">
        <w:rPr>
          <w:sz w:val="25"/>
          <w:szCs w:val="25"/>
        </w:rPr>
        <w:t xml:space="preserve">. </w:t>
      </w:r>
    </w:p>
    <w:p w:rsidR="00AE7888" w:rsidRDefault="00AE7888" w:rsidP="00C85217">
      <w:pPr>
        <w:tabs>
          <w:tab w:val="left" w:pos="432"/>
        </w:tabs>
        <w:spacing w:before="120" w:after="120" w:line="312" w:lineRule="auto"/>
        <w:ind w:right="162" w:firstLine="360"/>
        <w:jc w:val="both"/>
        <w:rPr>
          <w:sz w:val="25"/>
          <w:szCs w:val="25"/>
        </w:rPr>
      </w:pPr>
      <w:proofErr w:type="spellStart"/>
      <w:r w:rsidRPr="00103D0E">
        <w:rPr>
          <w:sz w:val="25"/>
          <w:szCs w:val="25"/>
        </w:rPr>
        <w:t>Trân</w:t>
      </w:r>
      <w:proofErr w:type="spellEnd"/>
      <w:r w:rsidRPr="00103D0E">
        <w:rPr>
          <w:sz w:val="25"/>
          <w:szCs w:val="25"/>
        </w:rPr>
        <w:t xml:space="preserve"> </w:t>
      </w:r>
      <w:proofErr w:type="spellStart"/>
      <w:r w:rsidRPr="00103D0E">
        <w:rPr>
          <w:sz w:val="25"/>
          <w:szCs w:val="25"/>
        </w:rPr>
        <w:t>trọng</w:t>
      </w:r>
      <w:proofErr w:type="spellEnd"/>
      <w:r w:rsidRPr="00103D0E">
        <w:rPr>
          <w:sz w:val="25"/>
          <w:szCs w:val="25"/>
        </w:rPr>
        <w:t>.</w:t>
      </w: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4248"/>
        <w:gridCol w:w="4980"/>
      </w:tblGrid>
      <w:tr w:rsidR="00AE7888" w:rsidRPr="00DB5C54" w:rsidTr="009F1F93">
        <w:trPr>
          <w:trHeight w:val="2109"/>
        </w:trPr>
        <w:tc>
          <w:tcPr>
            <w:tcW w:w="4248" w:type="dxa"/>
          </w:tcPr>
          <w:p w:rsidR="00AE7888" w:rsidRPr="005F20CA" w:rsidRDefault="00AE7888" w:rsidP="009F1F93">
            <w:pPr>
              <w:spacing w:line="276" w:lineRule="auto"/>
              <w:rPr>
                <w:lang w:val="vi-VN"/>
              </w:rPr>
            </w:pPr>
            <w:r w:rsidRPr="005F20CA">
              <w:rPr>
                <w:b/>
                <w:i/>
                <w:lang w:val="vi-VN"/>
              </w:rPr>
              <w:t>Nơi nhận:</w:t>
            </w:r>
          </w:p>
          <w:p w:rsidR="00AE7888" w:rsidRPr="00450A95" w:rsidRDefault="00AE7888" w:rsidP="009F1F93">
            <w:pPr>
              <w:spacing w:line="276" w:lineRule="auto"/>
              <w:rPr>
                <w:sz w:val="23"/>
                <w:szCs w:val="23"/>
                <w:lang w:val="vi-VN"/>
              </w:rPr>
            </w:pPr>
            <w:r w:rsidRPr="00450A95">
              <w:rPr>
                <w:sz w:val="23"/>
                <w:szCs w:val="23"/>
                <w:lang w:val="vi-VN"/>
              </w:rPr>
              <w:t>- BGH (để báo cáo);</w:t>
            </w:r>
          </w:p>
          <w:p w:rsidR="00AE7888" w:rsidRPr="00450A95" w:rsidRDefault="00AE7888" w:rsidP="009F1F93">
            <w:pPr>
              <w:spacing w:line="276" w:lineRule="auto"/>
              <w:rPr>
                <w:sz w:val="23"/>
                <w:szCs w:val="23"/>
                <w:lang w:val="vi-VN"/>
              </w:rPr>
            </w:pPr>
            <w:r w:rsidRPr="00450A95">
              <w:rPr>
                <w:sz w:val="23"/>
                <w:szCs w:val="23"/>
                <w:lang w:val="vi-VN"/>
              </w:rPr>
              <w:t>- Các đơn vị liên quan (để thực hiện);</w:t>
            </w:r>
          </w:p>
          <w:p w:rsidR="00AE7888" w:rsidRPr="00DB5C54" w:rsidRDefault="00AE7888" w:rsidP="009F1F9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Lưu</w:t>
            </w:r>
            <w:proofErr w:type="spellEnd"/>
            <w:r w:rsidR="00821F8B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VT, NCKH</w:t>
            </w:r>
            <w:r w:rsidRPr="00450A95">
              <w:rPr>
                <w:sz w:val="23"/>
                <w:szCs w:val="23"/>
              </w:rPr>
              <w:t>.</w:t>
            </w:r>
          </w:p>
        </w:tc>
        <w:tc>
          <w:tcPr>
            <w:tcW w:w="4980" w:type="dxa"/>
          </w:tcPr>
          <w:p w:rsidR="00AE7888" w:rsidRPr="00DB5C54" w:rsidRDefault="00F15EC1" w:rsidP="009F1F93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rStyle w:val="Strong"/>
                <w:b/>
                <w:sz w:val="26"/>
                <w:szCs w:val="26"/>
              </w:rPr>
              <w:t>TL</w:t>
            </w:r>
            <w:r w:rsidR="00AE7888" w:rsidRPr="00DB5C54">
              <w:rPr>
                <w:rStyle w:val="Strong"/>
                <w:b/>
                <w:sz w:val="26"/>
                <w:szCs w:val="26"/>
              </w:rPr>
              <w:t>. HIỆU TRƯỞNG</w:t>
            </w:r>
          </w:p>
          <w:p w:rsidR="00AE7888" w:rsidRPr="00DB5C54" w:rsidRDefault="00F15EC1" w:rsidP="009F1F9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TRƯỞNG PHÒNG QL NCKH &amp; HTQT</w:t>
            </w:r>
          </w:p>
          <w:p w:rsidR="00AE7888" w:rsidRPr="00DB5C54" w:rsidRDefault="00AE7888" w:rsidP="009F1F93">
            <w:pPr>
              <w:spacing w:line="276" w:lineRule="auto"/>
              <w:rPr>
                <w:sz w:val="26"/>
                <w:szCs w:val="26"/>
              </w:rPr>
            </w:pPr>
            <w:r w:rsidRPr="00DB5C54">
              <w:rPr>
                <w:sz w:val="26"/>
                <w:szCs w:val="26"/>
              </w:rPr>
              <w:t xml:space="preserve">                             </w:t>
            </w:r>
          </w:p>
          <w:p w:rsidR="00AE7888" w:rsidRDefault="004F5705" w:rsidP="004F570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dấu)</w:t>
            </w:r>
            <w:bookmarkStart w:id="0" w:name="_GoBack"/>
            <w:bookmarkEnd w:id="0"/>
          </w:p>
          <w:p w:rsidR="004F5705" w:rsidRPr="00DB5C54" w:rsidRDefault="004F5705" w:rsidP="004F570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E7888" w:rsidRPr="00DB5C54" w:rsidRDefault="00F15EC1" w:rsidP="009F1F9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Lê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Thúy </w:t>
            </w:r>
            <w:proofErr w:type="spellStart"/>
            <w:r>
              <w:rPr>
                <w:b/>
                <w:sz w:val="26"/>
                <w:szCs w:val="26"/>
              </w:rPr>
              <w:t>Hương</w:t>
            </w:r>
            <w:proofErr w:type="spellEnd"/>
          </w:p>
        </w:tc>
      </w:tr>
    </w:tbl>
    <w:p w:rsidR="00AE7888" w:rsidRDefault="00AE7888" w:rsidP="00AE7888"/>
    <w:p w:rsidR="00AE7888" w:rsidRDefault="00AE7888" w:rsidP="00AE7888"/>
    <w:p w:rsidR="00C04E56" w:rsidRDefault="00C04E56"/>
    <w:sectPr w:rsidR="00C04E56" w:rsidSect="00C85217">
      <w:pgSz w:w="11909" w:h="16834" w:code="9"/>
      <w:pgMar w:top="1440" w:right="1152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30C3D"/>
    <w:multiLevelType w:val="hybridMultilevel"/>
    <w:tmpl w:val="8D4C3024"/>
    <w:lvl w:ilvl="0" w:tplc="01FC621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88"/>
    <w:rsid w:val="00077F30"/>
    <w:rsid w:val="000C4C3A"/>
    <w:rsid w:val="004F5705"/>
    <w:rsid w:val="00561EF6"/>
    <w:rsid w:val="00570E28"/>
    <w:rsid w:val="00722158"/>
    <w:rsid w:val="0074441B"/>
    <w:rsid w:val="00821F8B"/>
    <w:rsid w:val="00AE7888"/>
    <w:rsid w:val="00C04E56"/>
    <w:rsid w:val="00C85217"/>
    <w:rsid w:val="00D10963"/>
    <w:rsid w:val="00F15EC1"/>
    <w:rsid w:val="00F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009EB-CD1B-41DB-9A44-E5D0DE56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88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AE78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888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7888"/>
    <w:rPr>
      <w:color w:val="0000FF"/>
      <w:u w:val="single"/>
    </w:rPr>
  </w:style>
  <w:style w:type="character" w:styleId="Strong">
    <w:name w:val="Strong"/>
    <w:qFormat/>
    <w:rsid w:val="00AE78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mhanh@hcmulaw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Thúy Hồng</dc:creator>
  <cp:keywords/>
  <dc:description/>
  <cp:lastModifiedBy>Trần Thúy Hồng</cp:lastModifiedBy>
  <cp:revision>9</cp:revision>
  <cp:lastPrinted>2022-06-24T05:33:00Z</cp:lastPrinted>
  <dcterms:created xsi:type="dcterms:W3CDTF">2022-06-22T03:24:00Z</dcterms:created>
  <dcterms:modified xsi:type="dcterms:W3CDTF">2022-06-24T09:35:00Z</dcterms:modified>
</cp:coreProperties>
</file>